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408" w:rsidRDefault="00D05408" w:rsidP="00D05408">
      <w:pPr>
        <w:pStyle w:val="Standard"/>
        <w:numPr>
          <w:ilvl w:val="0"/>
          <w:numId w:val="16"/>
        </w:numPr>
        <w:shd w:val="clear" w:color="auto" w:fill="FFFFFF"/>
        <w:tabs>
          <w:tab w:val="left" w:pos="4155"/>
        </w:tabs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сл.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Кашары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Кашарского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района Ростовской области</w:t>
      </w:r>
    </w:p>
    <w:p w:rsidR="00D05408" w:rsidRDefault="00D05408" w:rsidP="00D05408">
      <w:pPr>
        <w:pStyle w:val="Standard"/>
        <w:numPr>
          <w:ilvl w:val="0"/>
          <w:numId w:val="16"/>
        </w:numPr>
        <w:shd w:val="clear" w:color="auto" w:fill="FFFFFF"/>
        <w:tabs>
          <w:tab w:val="left" w:pos="4155"/>
        </w:tabs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D05408" w:rsidRDefault="00D05408" w:rsidP="00D05408">
      <w:pPr>
        <w:pStyle w:val="Standard"/>
        <w:numPr>
          <w:ilvl w:val="0"/>
          <w:numId w:val="16"/>
        </w:numPr>
        <w:shd w:val="clear" w:color="auto" w:fill="FFFFFF"/>
        <w:tabs>
          <w:tab w:val="left" w:pos="4155"/>
        </w:tabs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Кашарская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средняя общеобразовательная школа</w:t>
      </w:r>
    </w:p>
    <w:p w:rsidR="002955F9" w:rsidRPr="007D6106" w:rsidRDefault="002955F9" w:rsidP="002955F9">
      <w:pPr>
        <w:rPr>
          <w:rFonts w:ascii="Times New Roman" w:hAnsi="Times New Roman"/>
          <w:sz w:val="24"/>
          <w:szCs w:val="24"/>
        </w:rPr>
      </w:pPr>
    </w:p>
    <w:p w:rsidR="00D05408" w:rsidRDefault="00D05408" w:rsidP="00D05408">
      <w:pPr>
        <w:pStyle w:val="a4"/>
        <w:numPr>
          <w:ilvl w:val="0"/>
          <w:numId w:val="16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</w:p>
    <w:p w:rsidR="00D05408" w:rsidRDefault="00D05408" w:rsidP="00D05408">
      <w:pPr>
        <w:pStyle w:val="Standard"/>
        <w:numPr>
          <w:ilvl w:val="0"/>
          <w:numId w:val="16"/>
        </w:numPr>
        <w:shd w:val="clear" w:color="auto" w:fill="FFFFFF"/>
        <w:tabs>
          <w:tab w:val="left" w:pos="4155"/>
        </w:tabs>
        <w:spacing w:after="150" w:line="240" w:lineRule="auto"/>
        <w:jc w:val="righ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Утверждаю:</w:t>
      </w:r>
    </w:p>
    <w:p w:rsidR="00D05408" w:rsidRDefault="00D05408" w:rsidP="00D05408">
      <w:pPr>
        <w:pStyle w:val="Standard"/>
        <w:numPr>
          <w:ilvl w:val="0"/>
          <w:numId w:val="16"/>
        </w:numPr>
        <w:shd w:val="clear" w:color="auto" w:fill="FFFFFF"/>
        <w:tabs>
          <w:tab w:val="left" w:pos="7905"/>
        </w:tabs>
        <w:spacing w:after="150" w:line="240" w:lineRule="auto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Директор МБОУ </w:t>
      </w:r>
      <w:proofErr w:type="spellStart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Кашарская</w:t>
      </w:r>
      <w:proofErr w:type="spellEnd"/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СОШ</w:t>
      </w:r>
    </w:p>
    <w:p w:rsidR="00D05408" w:rsidRDefault="00D05408" w:rsidP="00D05408">
      <w:pPr>
        <w:pStyle w:val="Standard"/>
        <w:numPr>
          <w:ilvl w:val="0"/>
          <w:numId w:val="16"/>
        </w:numPr>
        <w:shd w:val="clear" w:color="auto" w:fill="FFFFFF"/>
        <w:tabs>
          <w:tab w:val="left" w:pos="7905"/>
        </w:tabs>
        <w:spacing w:after="150" w:line="240" w:lineRule="auto"/>
        <w:jc w:val="righ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Приказ от «31»08.2021г. № 55</w:t>
      </w:r>
    </w:p>
    <w:p w:rsidR="00D05408" w:rsidRDefault="00D05408" w:rsidP="00D05408">
      <w:pPr>
        <w:pStyle w:val="Standard"/>
        <w:numPr>
          <w:ilvl w:val="0"/>
          <w:numId w:val="16"/>
        </w:numPr>
        <w:shd w:val="clear" w:color="auto" w:fill="FFFFFF"/>
        <w:tabs>
          <w:tab w:val="left" w:pos="3015"/>
          <w:tab w:val="left" w:pos="7905"/>
        </w:tabs>
        <w:spacing w:after="15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ab/>
        <w:t>____________ Губарев Д.И.</w:t>
      </w:r>
    </w:p>
    <w:p w:rsidR="002955F9" w:rsidRPr="007D6106" w:rsidRDefault="002955F9" w:rsidP="002955F9">
      <w:pPr>
        <w:rPr>
          <w:rFonts w:ascii="Times New Roman" w:hAnsi="Times New Roman"/>
          <w:sz w:val="24"/>
          <w:szCs w:val="24"/>
        </w:rPr>
      </w:pPr>
    </w:p>
    <w:p w:rsidR="00867F5F" w:rsidRDefault="002955F9" w:rsidP="00867F5F">
      <w:pPr>
        <w:jc w:val="center"/>
        <w:rPr>
          <w:rFonts w:ascii="Times New Roman" w:hAnsi="Times New Roman"/>
          <w:b/>
          <w:sz w:val="28"/>
          <w:szCs w:val="28"/>
        </w:rPr>
      </w:pPr>
      <w:r w:rsidRPr="007D6106">
        <w:rPr>
          <w:rFonts w:ascii="Times New Roman" w:hAnsi="Times New Roman"/>
          <w:sz w:val="24"/>
          <w:szCs w:val="24"/>
        </w:rPr>
        <w:t xml:space="preserve"> </w:t>
      </w:r>
      <w:r w:rsidR="00867F5F" w:rsidRPr="002D234F">
        <w:rPr>
          <w:rFonts w:ascii="Times New Roman" w:hAnsi="Times New Roman"/>
          <w:b/>
          <w:sz w:val="28"/>
          <w:szCs w:val="28"/>
        </w:rPr>
        <w:t xml:space="preserve">АДАПТИРОВАННАЯ ОСНОВНАЯ ОБЩЕОБРАЗОВАТЕЛЬНАЯ ПРОГРАММА для детей с УМСТВЕННОЙ ОТСТАЛОСТЬЮ (ИНТЕЛЛЕКТУАЛЬНЫМИ НАРУШЕНИЯМИ), (ВАРИАНТ 2) </w:t>
      </w:r>
    </w:p>
    <w:p w:rsidR="00867F5F" w:rsidRPr="002D234F" w:rsidRDefault="00867F5F" w:rsidP="00867F5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Математические представления</w:t>
      </w:r>
    </w:p>
    <w:p w:rsidR="00867F5F" w:rsidRPr="002D234F" w:rsidRDefault="00867F5F" w:rsidP="00867F5F">
      <w:pPr>
        <w:shd w:val="clear" w:color="auto" w:fill="FFFFFF"/>
        <w:suppressAutoHyphens/>
        <w:autoSpaceDN w:val="0"/>
        <w:spacing w:after="150" w:line="240" w:lineRule="auto"/>
        <w:jc w:val="center"/>
        <w:textAlignment w:val="baseline"/>
        <w:rPr>
          <w:rFonts w:ascii="Times New Roman" w:eastAsia="SimSun" w:hAnsi="Times New Roman"/>
          <w:b/>
          <w:kern w:val="3"/>
          <w:sz w:val="28"/>
          <w:szCs w:val="28"/>
        </w:rPr>
      </w:pPr>
      <w:r w:rsidRPr="002D234F">
        <w:rPr>
          <w:rFonts w:ascii="Times New Roman" w:eastAsia="Times New Roman" w:hAnsi="Times New Roman"/>
          <w:bCs/>
          <w:color w:val="333333"/>
          <w:kern w:val="3"/>
          <w:sz w:val="28"/>
          <w:szCs w:val="28"/>
          <w:lang w:eastAsia="ru-RU"/>
        </w:rPr>
        <w:t>на 2020-2021 учебный год</w:t>
      </w:r>
      <w:r w:rsidRPr="002D234F">
        <w:rPr>
          <w:rFonts w:ascii="Times New Roman" w:eastAsia="SimSun" w:hAnsi="Times New Roman"/>
          <w:b/>
          <w:kern w:val="3"/>
          <w:sz w:val="28"/>
          <w:szCs w:val="28"/>
        </w:rPr>
        <w:t xml:space="preserve"> </w:t>
      </w:r>
    </w:p>
    <w:p w:rsidR="002955F9" w:rsidRPr="00D05408" w:rsidRDefault="002955F9" w:rsidP="00D05408">
      <w:pPr>
        <w:jc w:val="center"/>
        <w:rPr>
          <w:rFonts w:ascii="Times New Roman" w:hAnsi="Times New Roman"/>
          <w:sz w:val="24"/>
          <w:szCs w:val="24"/>
        </w:rPr>
      </w:pPr>
    </w:p>
    <w:p w:rsidR="00D05408" w:rsidRDefault="00D05408" w:rsidP="00D05408">
      <w:pPr>
        <w:pStyle w:val="Standard"/>
        <w:numPr>
          <w:ilvl w:val="0"/>
          <w:numId w:val="16"/>
        </w:num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408" w:rsidRDefault="00D05408" w:rsidP="00D05408">
      <w:pPr>
        <w:pStyle w:val="Standard"/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Уровень общего образования: начальное общее 1 класс</w:t>
      </w:r>
    </w:p>
    <w:p w:rsidR="00D05408" w:rsidRDefault="00D05408" w:rsidP="00D05408">
      <w:pPr>
        <w:pStyle w:val="Standard"/>
        <w:numPr>
          <w:ilvl w:val="0"/>
          <w:numId w:val="16"/>
        </w:numPr>
        <w:shd w:val="clear" w:color="auto" w:fill="FFFFFF"/>
        <w:tabs>
          <w:tab w:val="left" w:pos="2325"/>
        </w:tabs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Количество часов-66часов (2 часа в неделю)</w:t>
      </w:r>
    </w:p>
    <w:p w:rsidR="00D05408" w:rsidRDefault="00D05408" w:rsidP="00D05408">
      <w:pPr>
        <w:pStyle w:val="Standard"/>
        <w:numPr>
          <w:ilvl w:val="0"/>
          <w:numId w:val="16"/>
        </w:numPr>
        <w:shd w:val="clear" w:color="auto" w:fill="FFFFFF"/>
        <w:tabs>
          <w:tab w:val="left" w:pos="2385"/>
        </w:tabs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Учитель: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Семерентьева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Инна Анатольевна</w:t>
      </w:r>
    </w:p>
    <w:p w:rsidR="00D05408" w:rsidRPr="00D05408" w:rsidRDefault="00D05408" w:rsidP="00D05408">
      <w:pPr>
        <w:pStyle w:val="Standard"/>
        <w:numPr>
          <w:ilvl w:val="0"/>
          <w:numId w:val="16"/>
        </w:numPr>
        <w:shd w:val="clear" w:color="auto" w:fill="FFFFFF"/>
        <w:tabs>
          <w:tab w:val="left" w:pos="2385"/>
        </w:tabs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05408" w:rsidRDefault="00D05408" w:rsidP="00D0540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Программа разработана на основе:</w:t>
      </w:r>
      <w:r>
        <w:rPr>
          <w:rFonts w:ascii="Times New Roman" w:hAnsi="Times New Roman"/>
          <w:color w:val="000000"/>
          <w:sz w:val="28"/>
          <w:szCs w:val="28"/>
        </w:rPr>
        <w:t xml:space="preserve">  Федерального государственного образовательного стандарта образования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с умственной отсталостью (интеллектуальными нарушениями), </w:t>
      </w: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2. «Программа образования учащихся с умеренной и тяжелой умственной отсталостью» под редакцией </w:t>
      </w:r>
      <w:proofErr w:type="spellStart"/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Баряевой</w:t>
      </w:r>
      <w:proofErr w:type="spellEnd"/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 Л.Б. и Яковлевой Н.Н. (СПб, 2011г)</w:t>
      </w:r>
    </w:p>
    <w:p w:rsidR="00D05408" w:rsidRDefault="00D05408" w:rsidP="00D054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3. «Воспитание и обучение детей и подростков с тяжелыми и множественными нарушениями развития» (программно-методические материалы) под редакцией </w:t>
      </w:r>
      <w:proofErr w:type="spellStart"/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>Бгажноковой</w:t>
      </w:r>
      <w:proofErr w:type="spellEnd"/>
      <w:r>
        <w:rPr>
          <w:rFonts w:ascii="Times New Roman" w:eastAsia="Times New Roman" w:hAnsi="Times New Roman"/>
          <w:color w:val="00000A"/>
          <w:sz w:val="28"/>
          <w:szCs w:val="28"/>
          <w:lang w:eastAsia="ru-RU"/>
        </w:rPr>
        <w:t xml:space="preserve"> И.Н.- просвещение 2007г.</w:t>
      </w:r>
    </w:p>
    <w:p w:rsidR="00D05408" w:rsidRDefault="00D05408" w:rsidP="00D05408">
      <w:pPr>
        <w:pStyle w:val="Standard"/>
        <w:numPr>
          <w:ilvl w:val="0"/>
          <w:numId w:val="16"/>
        </w:numPr>
        <w:shd w:val="clear" w:color="auto" w:fill="FFFFFF"/>
        <w:tabs>
          <w:tab w:val="left" w:pos="2385"/>
        </w:tabs>
        <w:spacing w:after="15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955F9" w:rsidRDefault="002955F9" w:rsidP="002955F9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D05408" w:rsidRPr="000931AF" w:rsidRDefault="00D05408" w:rsidP="002955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2E8E" w:rsidRPr="00867F5F" w:rsidRDefault="00C52E8E" w:rsidP="00C52E8E">
      <w:pPr>
        <w:suppressAutoHyphens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F5F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E328EA" w:rsidRPr="00867F5F" w:rsidRDefault="00E328EA" w:rsidP="00E328E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67F5F"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на основе Федерального государственного образовательного стандарта образования обучающихся с умственной отсталостью (интеллектуальными нарушениями), адаптированной основной общеобразовательной программы образования </w:t>
      </w:r>
      <w:r w:rsidR="00D05408" w:rsidRPr="00867F5F"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spellStart"/>
      <w:r w:rsidR="00D05408" w:rsidRPr="00867F5F">
        <w:rPr>
          <w:rFonts w:ascii="Times New Roman" w:hAnsi="Times New Roman" w:cs="Times New Roman"/>
          <w:sz w:val="28"/>
          <w:szCs w:val="28"/>
        </w:rPr>
        <w:t>Кашарской</w:t>
      </w:r>
      <w:proofErr w:type="spellEnd"/>
      <w:r w:rsidR="00D05408" w:rsidRPr="00867F5F">
        <w:rPr>
          <w:rFonts w:ascii="Times New Roman" w:hAnsi="Times New Roman" w:cs="Times New Roman"/>
          <w:sz w:val="28"/>
          <w:szCs w:val="28"/>
        </w:rPr>
        <w:t xml:space="preserve"> СОШ</w:t>
      </w:r>
      <w:r w:rsidRPr="00867F5F">
        <w:rPr>
          <w:rFonts w:ascii="Times New Roman" w:hAnsi="Times New Roman" w:cs="Times New Roman"/>
          <w:sz w:val="28"/>
          <w:szCs w:val="28"/>
        </w:rPr>
        <w:t xml:space="preserve"> для обучающихся с умственной отсталостью (интеллектуальными нарушениями) (вариант 2).</w:t>
      </w:r>
      <w:proofErr w:type="gramEnd"/>
    </w:p>
    <w:p w:rsidR="00E328EA" w:rsidRPr="00867F5F" w:rsidRDefault="00E328EA" w:rsidP="00E328EA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7F5F">
        <w:rPr>
          <w:rFonts w:ascii="Times New Roman" w:hAnsi="Times New Roman" w:cs="Times New Roman"/>
          <w:b/>
          <w:sz w:val="28"/>
          <w:szCs w:val="28"/>
        </w:rPr>
        <w:t>Цели образовательно-коррекционной работы с учетом специфики учебного предмета:</w:t>
      </w:r>
    </w:p>
    <w:p w:rsidR="00E328EA" w:rsidRPr="00867F5F" w:rsidRDefault="00E328EA" w:rsidP="00E328E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7F5F">
        <w:rPr>
          <w:rFonts w:ascii="Times New Roman" w:hAnsi="Times New Roman" w:cs="Times New Roman"/>
          <w:sz w:val="28"/>
          <w:szCs w:val="28"/>
        </w:rPr>
        <w:t>Формирование элементарных математических представлений и умения применять их в повседневной жизни.</w:t>
      </w:r>
    </w:p>
    <w:p w:rsidR="00E328EA" w:rsidRPr="00867F5F" w:rsidRDefault="00E328EA" w:rsidP="00E328EA">
      <w:pPr>
        <w:tabs>
          <w:tab w:val="left" w:pos="8709"/>
        </w:tabs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7F5F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предмета:</w:t>
      </w:r>
      <w:r w:rsidRPr="00867F5F">
        <w:rPr>
          <w:rFonts w:ascii="Times New Roman" w:hAnsi="Times New Roman" w:cs="Times New Roman"/>
          <w:b/>
          <w:sz w:val="28"/>
          <w:szCs w:val="28"/>
        </w:rPr>
        <w:tab/>
      </w:r>
    </w:p>
    <w:p w:rsidR="00E328EA" w:rsidRPr="00867F5F" w:rsidRDefault="00E328EA" w:rsidP="00E328E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7F5F">
        <w:rPr>
          <w:rFonts w:ascii="Times New Roman" w:hAnsi="Times New Roman" w:cs="Times New Roman"/>
          <w:sz w:val="28"/>
          <w:szCs w:val="28"/>
        </w:rPr>
        <w:t xml:space="preserve">В повседневной жизни, участвуя в разных видах деятельности, ребенок с тяжелыми и множественными нарушениями развития нередко попадает в ситуации, требующие от него использования математических знаний. Так, накрывая на стол на трёх человек, нужно поставить три тарелки, три столовых прибора и др. </w:t>
      </w:r>
    </w:p>
    <w:p w:rsidR="00E328EA" w:rsidRPr="00867F5F" w:rsidRDefault="00E328EA" w:rsidP="00E328E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7F5F">
        <w:rPr>
          <w:rFonts w:ascii="Times New Roman" w:hAnsi="Times New Roman" w:cs="Times New Roman"/>
          <w:sz w:val="28"/>
          <w:szCs w:val="28"/>
        </w:rPr>
        <w:t>У большинства обычно развивающихся детей основы математических представлений формируются в естественных ситуациях. Дети с выраженным нарушением интеллекта не могут овладеть элементарными математическими представлениями без специально организованного обучения. Создание ситуаций, в которых дети непроизвольно осваивают доступные для них элементы математики, является основным подходом в обучении. В конечном итоге важно, чтобы ребенок научился применять математические представления в повседневной жизни: определять время по часам, узнавать номер автобуса, на котором он сможет доехать домой, расплатиться в магазине за покупку, взять необходимое количество продуктов для приготовления блюда и т.п. Знания, умения, навыки, приобретаемые ребенком в ходе освоения программного материала по математике, необходимы ему для ориентировки в окружающей действительности, т.е. во временных, количественных, пространственных отношениях, решении повседневных задач.</w:t>
      </w:r>
    </w:p>
    <w:p w:rsidR="00E328EA" w:rsidRPr="00867F5F" w:rsidRDefault="00E328EA" w:rsidP="00E328EA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7F5F">
        <w:rPr>
          <w:rFonts w:ascii="Times New Roman" w:hAnsi="Times New Roman" w:cs="Times New Roman"/>
          <w:b/>
          <w:sz w:val="28"/>
          <w:szCs w:val="28"/>
        </w:rPr>
        <w:t>Описание места учебного предмета, курса в учебном плане</w:t>
      </w:r>
    </w:p>
    <w:p w:rsidR="00870354" w:rsidRPr="00867F5F" w:rsidRDefault="00E328EA" w:rsidP="00870354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7F5F">
        <w:rPr>
          <w:rFonts w:ascii="Times New Roman" w:hAnsi="Times New Roman" w:cs="Times New Roman"/>
          <w:sz w:val="28"/>
          <w:szCs w:val="28"/>
        </w:rPr>
        <w:t>В Федеральном компоненте государственного стандарта</w:t>
      </w:r>
      <w:r w:rsidRPr="00867F5F">
        <w:rPr>
          <w:rFonts w:ascii="Times New Roman" w:hAnsi="Times New Roman" w:cs="Times New Roman"/>
          <w:bCs/>
          <w:sz w:val="28"/>
          <w:szCs w:val="28"/>
        </w:rPr>
        <w:t xml:space="preserve"> математические представления и конструирование</w:t>
      </w:r>
      <w:r w:rsidRPr="00867F5F">
        <w:rPr>
          <w:rFonts w:ascii="Times New Roman" w:hAnsi="Times New Roman" w:cs="Times New Roman"/>
          <w:sz w:val="28"/>
          <w:szCs w:val="28"/>
        </w:rPr>
        <w:t xml:space="preserve"> обозначен как самостоятельный предмет, </w:t>
      </w:r>
      <w:r w:rsidRPr="00867F5F">
        <w:rPr>
          <w:rFonts w:ascii="Times New Roman" w:hAnsi="Times New Roman" w:cs="Times New Roman"/>
          <w:sz w:val="28"/>
          <w:szCs w:val="28"/>
        </w:rPr>
        <w:lastRenderedPageBreak/>
        <w:t xml:space="preserve">что подчеркивает его особое значение в системе образования детей с </w:t>
      </w:r>
      <w:r w:rsidR="00D05408" w:rsidRPr="00867F5F">
        <w:rPr>
          <w:rFonts w:ascii="Times New Roman" w:hAnsi="Times New Roman" w:cs="Times New Roman"/>
          <w:sz w:val="28"/>
          <w:szCs w:val="28"/>
        </w:rPr>
        <w:t>ОВЗ. На его изучение отведено 66 часов, 2 часа в неделю, 33</w:t>
      </w:r>
      <w:r w:rsidRPr="00867F5F">
        <w:rPr>
          <w:rFonts w:ascii="Times New Roman" w:hAnsi="Times New Roman" w:cs="Times New Roman"/>
          <w:sz w:val="28"/>
          <w:szCs w:val="28"/>
        </w:rPr>
        <w:t xml:space="preserve"> учебные недели.</w:t>
      </w:r>
    </w:p>
    <w:p w:rsidR="000931AF" w:rsidRPr="00867F5F" w:rsidRDefault="000931AF" w:rsidP="000931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деятельности обучающейся на уроке</w:t>
      </w:r>
    </w:p>
    <w:p w:rsidR="000931AF" w:rsidRPr="00867F5F" w:rsidRDefault="000931AF" w:rsidP="000931A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геометрическим материалом;</w:t>
      </w:r>
    </w:p>
    <w:p w:rsidR="000931AF" w:rsidRPr="00867F5F" w:rsidRDefault="000931AF" w:rsidP="000931A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самостоятельное выполнение работы;</w:t>
      </w:r>
    </w:p>
    <w:p w:rsidR="000931AF" w:rsidRPr="00867F5F" w:rsidRDefault="000931AF" w:rsidP="000931A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 занятия.</w:t>
      </w:r>
    </w:p>
    <w:p w:rsidR="00870354" w:rsidRPr="00867F5F" w:rsidRDefault="00870354" w:rsidP="008703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0354" w:rsidRPr="00867F5F" w:rsidRDefault="00870354" w:rsidP="0087035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31AF" w:rsidRPr="00867F5F" w:rsidRDefault="000931AF" w:rsidP="00867F5F">
      <w:pPr>
        <w:pStyle w:val="a4"/>
        <w:numPr>
          <w:ilvl w:val="1"/>
          <w:numId w:val="9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обучения</w:t>
      </w:r>
    </w:p>
    <w:p w:rsidR="000931AF" w:rsidRPr="00867F5F" w:rsidRDefault="000931AF" w:rsidP="000931AF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ФГОС к адаптированной основной общеобразовательной программе для обучающихся с умственной отсталостью (вариант 2) </w:t>
      </w:r>
      <w:r w:rsidRPr="00867F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результативность обучения может оцениваться только строго индивидуально с учетом особенностей психофизического развития и особых образовательных потребностей каждого обучающегося.</w:t>
      </w:r>
    </w:p>
    <w:p w:rsidR="000931AF" w:rsidRPr="00867F5F" w:rsidRDefault="000931AF" w:rsidP="000931AF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обучающихся.</w:t>
      </w:r>
    </w:p>
    <w:p w:rsidR="000931AF" w:rsidRPr="00867F5F" w:rsidRDefault="000931AF" w:rsidP="000931AF">
      <w:p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Предполагаемые результаты обучения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наличие у ребёнка на фоне положительных эмоциональных реакций на действия с игрушками и изображениями, выполняемыми в контексте математического содержания, следующих умений:</w:t>
      </w:r>
    </w:p>
    <w:p w:rsidR="000931AF" w:rsidRPr="00867F5F" w:rsidRDefault="000931AF" w:rsidP="000931AF">
      <w:pPr>
        <w:numPr>
          <w:ilvl w:val="0"/>
          <w:numId w:val="10"/>
        </w:num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действия с множествами на </w:t>
      </w:r>
      <w:proofErr w:type="spellStart"/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дочисловом</w:t>
      </w:r>
      <w:proofErr w:type="spellEnd"/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 (совместно с учителем, по подражанию, по образцу);</w:t>
      </w:r>
    </w:p>
    <w:p w:rsidR="000931AF" w:rsidRPr="00867F5F" w:rsidRDefault="000931AF" w:rsidP="000931AF">
      <w:pPr>
        <w:numPr>
          <w:ilvl w:val="0"/>
          <w:numId w:val="10"/>
        </w:num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названия используемых игрушек и словесного обозначения выполняемых действий с ними;</w:t>
      </w:r>
    </w:p>
    <w:p w:rsidR="000931AF" w:rsidRPr="00867F5F" w:rsidRDefault="000931AF" w:rsidP="000931AF">
      <w:pPr>
        <w:numPr>
          <w:ilvl w:val="0"/>
          <w:numId w:val="10"/>
        </w:num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один предмет из множества и собирать множество предметов по подражанию и образцу действия взрослого;</w:t>
      </w:r>
    </w:p>
    <w:p w:rsidR="000931AF" w:rsidRPr="00867F5F" w:rsidRDefault="000931AF" w:rsidP="000931AF">
      <w:pPr>
        <w:numPr>
          <w:ilvl w:val="0"/>
          <w:numId w:val="10"/>
        </w:num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выбор геометрических фигур (шар) по подражанию действиям педагога, по образцу и по словесной инструкции;</w:t>
      </w:r>
    </w:p>
    <w:p w:rsidR="000931AF" w:rsidRPr="00867F5F" w:rsidRDefault="000931AF" w:rsidP="000931AF">
      <w:pPr>
        <w:numPr>
          <w:ilvl w:val="0"/>
          <w:numId w:val="10"/>
        </w:num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перемещаться в пространстве комнаты с помощью взрослого, по словесной инструкции и самостоятельно;</w:t>
      </w:r>
    </w:p>
    <w:p w:rsidR="000931AF" w:rsidRPr="00867F5F" w:rsidRDefault="000931AF" w:rsidP="000931AF">
      <w:pPr>
        <w:numPr>
          <w:ilvl w:val="0"/>
          <w:numId w:val="10"/>
        </w:num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показывать на себе и на кукле основные части тела и лица (руки, ноги, голова, глаза, нос, уши и т. п.);</w:t>
      </w:r>
    </w:p>
    <w:p w:rsidR="000931AF" w:rsidRPr="00867F5F" w:rsidRDefault="000931AF" w:rsidP="000931AF">
      <w:pPr>
        <w:numPr>
          <w:ilvl w:val="0"/>
          <w:numId w:val="10"/>
        </w:num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перемещать различные предметы вперед и назад по полу, по поверхности стола по подражанию действиям взрослого, по образцу и по словесной инструкции;</w:t>
      </w:r>
    </w:p>
    <w:p w:rsidR="000931AF" w:rsidRPr="00867F5F" w:rsidRDefault="000931AF" w:rsidP="000931AF">
      <w:pPr>
        <w:numPr>
          <w:ilvl w:val="0"/>
          <w:numId w:val="10"/>
        </w:numPr>
        <w:spacing w:before="100" w:beforeAutospacing="1" w:after="100" w:afterAutospacing="1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узнавать и называть на основе наиболее характерных признаков (по наблюдениям в природе, по изображениям на картинках) время года (зима).</w:t>
      </w:r>
    </w:p>
    <w:p w:rsidR="000931AF" w:rsidRPr="00867F5F" w:rsidRDefault="000931AF" w:rsidP="000931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концу года </w:t>
      </w:r>
    </w:p>
    <w:p w:rsidR="000931AF" w:rsidRPr="00867F5F" w:rsidRDefault="000931AF" w:rsidP="000931A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Усвоить счет в пределах 5.</w:t>
      </w:r>
    </w:p>
    <w:p w:rsidR="000931AF" w:rsidRPr="00867F5F" w:rsidRDefault="000931AF" w:rsidP="000931A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 и запись в пределах 5.</w:t>
      </w:r>
    </w:p>
    <w:p w:rsidR="000931AF" w:rsidRPr="00867F5F" w:rsidRDefault="000931AF" w:rsidP="000931A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числа, стоящие рядом в числовом ряду.</w:t>
      </w:r>
    </w:p>
    <w:p w:rsidR="000931AF" w:rsidRPr="00867F5F" w:rsidRDefault="000931AF" w:rsidP="000931A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выделять большее или меньшее число.</w:t>
      </w:r>
    </w:p>
    <w:p w:rsidR="000931AF" w:rsidRPr="00867F5F" w:rsidRDefault="000931AF" w:rsidP="000931A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Соотносить число, количество, цифру.</w:t>
      </w:r>
    </w:p>
    <w:p w:rsidR="000931AF" w:rsidRPr="00867F5F" w:rsidRDefault="000931AF" w:rsidP="000931A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Складывать и вычитать в пределах 5 на конкретном материале.</w:t>
      </w:r>
    </w:p>
    <w:p w:rsidR="000931AF" w:rsidRPr="00867F5F" w:rsidRDefault="000931AF" w:rsidP="000931A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решать примеры в пределах 5.</w:t>
      </w:r>
    </w:p>
    <w:p w:rsidR="000931AF" w:rsidRPr="00867F5F" w:rsidRDefault="000931AF" w:rsidP="000931A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решать задачи по практическим действиям.</w:t>
      </w:r>
    </w:p>
    <w:p w:rsidR="000931AF" w:rsidRPr="00867F5F" w:rsidRDefault="000931AF" w:rsidP="000931A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с геометрическим материалом - отбор по образцу и по названию в играх и упражнениях.</w:t>
      </w:r>
    </w:p>
    <w:p w:rsidR="000931AF" w:rsidRPr="00867F5F" w:rsidRDefault="000931AF" w:rsidP="000931AF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7F5F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:rsidR="000931AF" w:rsidRPr="00867F5F" w:rsidRDefault="000931AF" w:rsidP="000931AF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F5F">
        <w:rPr>
          <w:rFonts w:ascii="Times New Roman" w:hAnsi="Times New Roman" w:cs="Times New Roman"/>
          <w:sz w:val="28"/>
          <w:szCs w:val="28"/>
        </w:rPr>
        <w:t>1) основы персональной идентичности, осознание своей принадлежности к определенному полу, осознание себя как "Я";</w:t>
      </w:r>
    </w:p>
    <w:p w:rsidR="000931AF" w:rsidRPr="00867F5F" w:rsidRDefault="000931AF" w:rsidP="000931AF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F5F">
        <w:rPr>
          <w:rFonts w:ascii="Times New Roman" w:hAnsi="Times New Roman" w:cs="Times New Roman"/>
          <w:sz w:val="28"/>
          <w:szCs w:val="28"/>
        </w:rPr>
        <w:t>2) социально-эмоциональное участие в процессе общения и совместной деятельности;</w:t>
      </w:r>
    </w:p>
    <w:p w:rsidR="000931AF" w:rsidRPr="00867F5F" w:rsidRDefault="000931AF" w:rsidP="000931AF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F5F">
        <w:rPr>
          <w:rFonts w:ascii="Times New Roman" w:hAnsi="Times New Roman" w:cs="Times New Roman"/>
          <w:sz w:val="28"/>
          <w:szCs w:val="28"/>
        </w:rPr>
        <w:t>3) 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:rsidR="000931AF" w:rsidRPr="00867F5F" w:rsidRDefault="000931AF" w:rsidP="000931AF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F5F">
        <w:rPr>
          <w:rFonts w:ascii="Times New Roman" w:hAnsi="Times New Roman" w:cs="Times New Roman"/>
          <w:sz w:val="28"/>
          <w:szCs w:val="28"/>
        </w:rPr>
        <w:t>4) формирование уважительного отношения к окружающим;</w:t>
      </w:r>
    </w:p>
    <w:p w:rsidR="000931AF" w:rsidRPr="00867F5F" w:rsidRDefault="000931AF" w:rsidP="000931AF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F5F">
        <w:rPr>
          <w:rFonts w:ascii="Times New Roman" w:hAnsi="Times New Roman" w:cs="Times New Roman"/>
          <w:sz w:val="28"/>
          <w:szCs w:val="28"/>
        </w:rPr>
        <w:t>5) овладение начальными навыками адаптации в динамично изменяющемся и развивающемся мире;</w:t>
      </w:r>
    </w:p>
    <w:p w:rsidR="000931AF" w:rsidRPr="00867F5F" w:rsidRDefault="000931AF" w:rsidP="000931AF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F5F">
        <w:rPr>
          <w:rFonts w:ascii="Times New Roman" w:hAnsi="Times New Roman" w:cs="Times New Roman"/>
          <w:sz w:val="28"/>
          <w:szCs w:val="28"/>
        </w:rPr>
        <w:t>6) освоение доступных социальных ролей (обучающегося, сына (дочери), пассажира, покупателя и т.д.), развитие мотивов учебной деятельности и формирование личностного смысла учения;</w:t>
      </w:r>
    </w:p>
    <w:p w:rsidR="000931AF" w:rsidRPr="00867F5F" w:rsidRDefault="000931AF" w:rsidP="000931AF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F5F">
        <w:rPr>
          <w:rFonts w:ascii="Times New Roman" w:hAnsi="Times New Roman" w:cs="Times New Roman"/>
          <w:sz w:val="28"/>
          <w:szCs w:val="28"/>
        </w:rPr>
        <w:t>7) развитие самостоятельности и личной ответственности за свои поступки на основе представлений о нравственных нормах, общепринятых правилах;</w:t>
      </w:r>
    </w:p>
    <w:p w:rsidR="000931AF" w:rsidRPr="00867F5F" w:rsidRDefault="000931AF" w:rsidP="000931AF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F5F">
        <w:rPr>
          <w:rFonts w:ascii="Times New Roman" w:hAnsi="Times New Roman" w:cs="Times New Roman"/>
          <w:sz w:val="28"/>
          <w:szCs w:val="28"/>
        </w:rPr>
        <w:t>8) формирование эстетических потребностей, ценностей и чувств;</w:t>
      </w:r>
    </w:p>
    <w:p w:rsidR="000931AF" w:rsidRPr="00867F5F" w:rsidRDefault="000931AF" w:rsidP="000931AF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F5F">
        <w:rPr>
          <w:rFonts w:ascii="Times New Roman" w:hAnsi="Times New Roman" w:cs="Times New Roman"/>
          <w:sz w:val="28"/>
          <w:szCs w:val="28"/>
        </w:rPr>
        <w:t>9)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0931AF" w:rsidRPr="00867F5F" w:rsidRDefault="000931AF" w:rsidP="000931AF">
      <w:pPr>
        <w:pStyle w:val="a4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7F5F">
        <w:rPr>
          <w:rFonts w:ascii="Times New Roman" w:hAnsi="Times New Roman" w:cs="Times New Roman"/>
          <w:sz w:val="28"/>
          <w:szCs w:val="28"/>
        </w:rPr>
        <w:t>10) 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0931AF" w:rsidRPr="00867F5F" w:rsidRDefault="000931AF" w:rsidP="000931AF">
      <w:pPr>
        <w:pStyle w:val="a4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67F5F">
        <w:rPr>
          <w:rFonts w:ascii="Times New Roman" w:hAnsi="Times New Roman" w:cs="Times New Roman"/>
          <w:sz w:val="28"/>
          <w:szCs w:val="28"/>
        </w:rPr>
        <w:t>11) формирование установки на безопасный, здоровый образ жизни, наличие мотивации к труду, работе на результат, бережному отношению к материальным и духовным ценностям.</w:t>
      </w:r>
    </w:p>
    <w:p w:rsidR="000931AF" w:rsidRPr="00867F5F" w:rsidRDefault="000931AF" w:rsidP="000931AF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  <w:r w:rsidRPr="00867F5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Предметные результаты</w:t>
      </w:r>
    </w:p>
    <w:p w:rsidR="000931AF" w:rsidRPr="00867F5F" w:rsidRDefault="000931AF" w:rsidP="000931A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различать и сравнивать предметы по форме, величине.</w:t>
      </w:r>
    </w:p>
    <w:p w:rsidR="000931AF" w:rsidRPr="00867F5F" w:rsidRDefault="000931AF" w:rsidP="000931A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ориентироваться в схеме тела, в пространстве и на плоскости. </w:t>
      </w:r>
    </w:p>
    <w:p w:rsidR="000931AF" w:rsidRPr="00867F5F" w:rsidRDefault="000931AF" w:rsidP="000931A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различать, сравнивать и преобразовывать множества (один – много).</w:t>
      </w:r>
    </w:p>
    <w:p w:rsidR="000931AF" w:rsidRPr="00867F5F" w:rsidRDefault="000931AF" w:rsidP="000931A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различать части суток, соотносить действие с временными промежутками, составлять и прослеживать последовательность событий, определять время по часам, соотносить время с началом и концом деятельности.</w:t>
      </w:r>
    </w:p>
    <w:p w:rsidR="000931AF" w:rsidRPr="00867F5F" w:rsidRDefault="000931AF" w:rsidP="000931A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соотносить число с соответствующим количеством предметов, обозначать его цифрой. </w:t>
      </w:r>
    </w:p>
    <w:p w:rsidR="000931AF" w:rsidRPr="00867F5F" w:rsidRDefault="000931AF" w:rsidP="000931AF">
      <w:pPr>
        <w:numPr>
          <w:ilvl w:val="0"/>
          <w:numId w:val="13"/>
        </w:numPr>
        <w:spacing w:before="100" w:beforeAutospacing="1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пересчитывать предметы в доступных ребенку пределах, </w:t>
      </w:r>
      <w:proofErr w:type="spellStart"/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7F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базовых учебных действий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(Программа формирования базовых УД у обучающихся направлена на развитие способности у детей овладевать содержанием адаптированной основной образовательной программой общего образования для обучающихся с умственной отсталостью (вариант 2) </w:t>
      </w:r>
      <w:proofErr w:type="gramEnd"/>
    </w:p>
    <w:p w:rsidR="000931AF" w:rsidRPr="00867F5F" w:rsidRDefault="000931AF" w:rsidP="000931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Группа базовых УД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931AF" w:rsidRPr="00867F5F" w:rsidRDefault="000931AF" w:rsidP="000931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Учебные действия и умения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1. </w:t>
      </w:r>
      <w:proofErr w:type="gramStart"/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ребенка к нахождению и обучению в среде сверстников, к эмоциональному, коммуникативному взаимодействию с группой обучающихся: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ориентироваться в пространстве учебного помещения, пользоваться мебелью; 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адекватно использовать ритуалы школьного поведения (поднимать руку, вставать и </w:t>
      </w:r>
      <w:proofErr w:type="spellStart"/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ыходить</w:t>
      </w:r>
      <w:proofErr w:type="spellEnd"/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из-за стола и т. д.); 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организовывать рабочее место; 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принимать цели и произвольно включаться в деятельность; 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следовать предложенному плану и работать в общем темпе;</w:t>
      </w:r>
      <w:proofErr w:type="gramEnd"/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Формирование учебного поведения: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направленность взгляда (на говорящего взрослого, на задание):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умение выполнять инструкции педагога: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использование по назначению учебных материалов: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умение выполнять действия по образцу и по подражанию: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Формирование умения выполнять задание: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1) в течение определенного периода времени: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gramStart"/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</w:t>
      </w:r>
      <w:proofErr w:type="gramEnd"/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удерживать произвольное внимание на выполнении посильного задания 3-4 мин.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2) от начала до конца: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при организующей, направляющей помощи способен выполнить посильное задание от начала до конца.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3) с заданными качественными параметрами: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ориентируется в качественных параметрах задания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Формирование умения самостоятельно переходить от одного задания (операции, действия) к другому в соответствии с расписанием занятий, алгоритмом действия и т.д.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ориентируется в режиме дня, расписании уроков с помощью педагога;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выстраивает алгоритм предстоящей деятельности (словесный или наглядный план) с помощью педагога.</w:t>
      </w:r>
    </w:p>
    <w:p w:rsidR="000931AF" w:rsidRPr="00867F5F" w:rsidRDefault="000931AF" w:rsidP="00867F5F">
      <w:pPr>
        <w:pStyle w:val="a4"/>
        <w:numPr>
          <w:ilvl w:val="1"/>
          <w:numId w:val="9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учебного предмета</w:t>
      </w:r>
    </w:p>
    <w:p w:rsidR="000931AF" w:rsidRPr="00867F5F" w:rsidRDefault="000931AF" w:rsidP="00093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предмета </w:t>
      </w:r>
      <w:r w:rsidRPr="00867F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«Математические представления»</w:t>
      </w: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представлено основными темами: </w:t>
      </w:r>
      <w:r w:rsidRPr="00867F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«Количественные представления», «Представления о форме», «Представления о величине», «Пространственные представления», «Временные представления».</w:t>
      </w:r>
    </w:p>
    <w:p w:rsidR="000931AF" w:rsidRPr="00867F5F" w:rsidRDefault="000931AF" w:rsidP="00093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Количественные представления</w:t>
      </w:r>
    </w:p>
    <w:p w:rsidR="000931AF" w:rsidRPr="00867F5F" w:rsidRDefault="000931AF" w:rsidP="00093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Нахождение одинаковых предметов. Разъединение множеств. Объединение предметов в единое множество. Различение множеств («один», «много», «мало», «пусто»). Сравнение множеств (без пересчета, с пересчетом).</w:t>
      </w:r>
    </w:p>
    <w:p w:rsidR="000931AF" w:rsidRPr="00867F5F" w:rsidRDefault="000931AF" w:rsidP="00093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Преобразование множеств (увеличение множества, уменьшение множества, уравнивание множеств).</w:t>
      </w:r>
    </w:p>
    <w:p w:rsidR="000931AF" w:rsidRPr="00867F5F" w:rsidRDefault="000931AF" w:rsidP="00093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 числовой последовательности. Пересчет предметов. Узнавание цифр. Соотнесение цифры с количеством предметов. Написание цифры. Представление множества двумя другими множествами. Решение задач на увеличение на несколько единиц. Решение задач на уменьшение на несколько единиц. Выполнение арифметических действий на калькуляторе. Представление о денежном знаке. Размен денег.</w:t>
      </w:r>
    </w:p>
    <w:p w:rsidR="000931AF" w:rsidRPr="00867F5F" w:rsidRDefault="000931AF" w:rsidP="00093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Представления о величине</w:t>
      </w:r>
    </w:p>
    <w:p w:rsidR="000931AF" w:rsidRPr="00867F5F" w:rsidRDefault="000931AF" w:rsidP="00093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Различение по величине однородных и разнородных предметов. Сравнение предметов по величине. Составление упорядоченного ряда (по убыванию, по возрастанию). Различение по длине однородных и разнородных предметов. Сравнение предметов по длине. Различение по ширине однородных и разнородных предметов. Сравнение предметов по ширине. Различение предметов по высоте. Сравнение предметов по высоте. Различение предметов по весу. Сравнение предметов по весу. Измерение с помощью мерки.</w:t>
      </w:r>
    </w:p>
    <w:p w:rsidR="000931AF" w:rsidRPr="00867F5F" w:rsidRDefault="000931AF" w:rsidP="00093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Представление о форме</w:t>
      </w:r>
    </w:p>
    <w:p w:rsidR="000931AF" w:rsidRPr="00867F5F" w:rsidRDefault="000931AF" w:rsidP="00093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Различение круглых и некруглых геометрических тел. Различение некруглых геометрических тел. Соотнесение геометрических тел с названием («шар», «куб», «призма», «параллелепипед»). </w:t>
      </w:r>
      <w:proofErr w:type="gramStart"/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Соотнесение геометрического тела с геометрической фигурой (куб – квадрат, шар – круг, треугольная призма – треугольник, параллелепипед – прямоугольник).</w:t>
      </w:r>
      <w:proofErr w:type="gramEnd"/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Соотнесение предмета с геометрическим телом, геометрической фигурой. Рисование геометрической фигуры («треугольник», «квадрат», «прямоугольник», «круг»).</w:t>
      </w:r>
    </w:p>
    <w:p w:rsidR="000931AF" w:rsidRPr="00867F5F" w:rsidRDefault="000931AF" w:rsidP="00093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Пространственные представления</w:t>
      </w:r>
    </w:p>
    <w:p w:rsidR="000931AF" w:rsidRPr="00867F5F" w:rsidRDefault="000931AF" w:rsidP="00093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Пространственные представления (верх, низ, </w:t>
      </w:r>
      <w:proofErr w:type="gramStart"/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</w:t>
      </w:r>
      <w:proofErr w:type="gramEnd"/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зад, право, лево). </w:t>
      </w:r>
      <w:proofErr w:type="gramStart"/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месторасположения предметов в пространстве («близко», «около», «рядом», «далеко», «сверху», «снизу», «спереди», «сзади», «справа», «слева»).</w:t>
      </w:r>
      <w:proofErr w:type="gramEnd"/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Перемещение в пространстве в заданном направлении («вверх», «вниз», «вперёд», «назад», «вправо», «влево»). Ориентация на плоскости («верх», «низ», «середина», «правая сторона», «левая сторона»). Составление предмета из двух и нескольких частей. Составление картинки из нескольких частей. Составление ряда из предметов, изображений. Определение месторасположения предметов в ряду.</w:t>
      </w:r>
    </w:p>
    <w:p w:rsidR="000931AF" w:rsidRPr="00867F5F" w:rsidRDefault="000931AF" w:rsidP="00093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Временные представления</w:t>
      </w:r>
    </w:p>
    <w:p w:rsidR="00867F5F" w:rsidRPr="00867F5F" w:rsidRDefault="000931AF" w:rsidP="00867F5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Различение частей суток («утро», «день», «вечер», «ночь»). Соотнесение действия с временным промежутком («сейчас», «вчера», «сегодня», «завтра»). Составление последовательности событий. Определение времени по часам (целого часа, с точностью до получаса, четверть часа, с точностью до 5 минут). Соотнесение времени с началом и концом деятельности.</w:t>
      </w:r>
    </w:p>
    <w:p w:rsidR="00867F5F" w:rsidRPr="00867F5F" w:rsidRDefault="00867F5F" w:rsidP="00867F5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7F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67F5F">
        <w:rPr>
          <w:rFonts w:ascii="Times New Roman" w:hAnsi="Times New Roman" w:cs="Times New Roman"/>
          <w:b/>
          <w:bCs/>
          <w:sz w:val="28"/>
          <w:szCs w:val="28"/>
        </w:rPr>
        <w:t>Учебно-методическое и материально-техническое обеспечение</w:t>
      </w:r>
    </w:p>
    <w:p w:rsidR="00867F5F" w:rsidRPr="00867F5F" w:rsidRDefault="00867F5F" w:rsidP="00867F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67F5F">
        <w:rPr>
          <w:rFonts w:ascii="Times New Roman" w:hAnsi="Times New Roman" w:cs="Times New Roman"/>
          <w:bCs/>
          <w:sz w:val="28"/>
          <w:szCs w:val="28"/>
        </w:rPr>
        <w:t xml:space="preserve">- различные по форме, величине, цвету наборы материала (в </w:t>
      </w:r>
      <w:proofErr w:type="spellStart"/>
      <w:r w:rsidRPr="00867F5F">
        <w:rPr>
          <w:rFonts w:ascii="Times New Roman" w:hAnsi="Times New Roman" w:cs="Times New Roman"/>
          <w:bCs/>
          <w:sz w:val="28"/>
          <w:szCs w:val="28"/>
        </w:rPr>
        <w:t>т.ч</w:t>
      </w:r>
      <w:proofErr w:type="spellEnd"/>
      <w:r w:rsidRPr="00867F5F">
        <w:rPr>
          <w:rFonts w:ascii="Times New Roman" w:hAnsi="Times New Roman" w:cs="Times New Roman"/>
          <w:bCs/>
          <w:sz w:val="28"/>
          <w:szCs w:val="28"/>
        </w:rPr>
        <w:t xml:space="preserve">. природного); </w:t>
      </w:r>
    </w:p>
    <w:p w:rsidR="00867F5F" w:rsidRPr="00867F5F" w:rsidRDefault="00867F5F" w:rsidP="00867F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67F5F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867F5F">
        <w:rPr>
          <w:rFonts w:ascii="Times New Roman" w:hAnsi="Times New Roman" w:cs="Times New Roman"/>
          <w:bCs/>
          <w:sz w:val="28"/>
          <w:szCs w:val="28"/>
        </w:rPr>
        <w:t>пазлы</w:t>
      </w:r>
      <w:proofErr w:type="spellEnd"/>
      <w:r w:rsidRPr="00867F5F">
        <w:rPr>
          <w:rFonts w:ascii="Times New Roman" w:hAnsi="Times New Roman" w:cs="Times New Roman"/>
          <w:bCs/>
          <w:sz w:val="28"/>
          <w:szCs w:val="28"/>
        </w:rPr>
        <w:t xml:space="preserve"> (из 2-х, 3-х, 4-х частей); </w:t>
      </w:r>
    </w:p>
    <w:p w:rsidR="00867F5F" w:rsidRPr="00867F5F" w:rsidRDefault="00867F5F" w:rsidP="00867F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67F5F">
        <w:rPr>
          <w:rFonts w:ascii="Times New Roman" w:hAnsi="Times New Roman" w:cs="Times New Roman"/>
          <w:bCs/>
          <w:sz w:val="28"/>
          <w:szCs w:val="28"/>
        </w:rPr>
        <w:t xml:space="preserve">-мозаики; </w:t>
      </w:r>
    </w:p>
    <w:p w:rsidR="00867F5F" w:rsidRPr="00867F5F" w:rsidRDefault="00867F5F" w:rsidP="00867F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67F5F">
        <w:rPr>
          <w:rFonts w:ascii="Times New Roman" w:hAnsi="Times New Roman" w:cs="Times New Roman"/>
          <w:bCs/>
          <w:sz w:val="28"/>
          <w:szCs w:val="28"/>
        </w:rPr>
        <w:t>- игрушки разных размеров;</w:t>
      </w:r>
    </w:p>
    <w:p w:rsidR="00867F5F" w:rsidRPr="00867F5F" w:rsidRDefault="00867F5F" w:rsidP="00867F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67F5F">
        <w:rPr>
          <w:rFonts w:ascii="Times New Roman" w:hAnsi="Times New Roman" w:cs="Times New Roman"/>
          <w:bCs/>
          <w:sz w:val="28"/>
          <w:szCs w:val="28"/>
        </w:rPr>
        <w:t>- шнуровки;</w:t>
      </w:r>
    </w:p>
    <w:p w:rsidR="00867F5F" w:rsidRPr="00867F5F" w:rsidRDefault="00867F5F" w:rsidP="00867F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67F5F">
        <w:rPr>
          <w:rFonts w:ascii="Times New Roman" w:hAnsi="Times New Roman" w:cs="Times New Roman"/>
          <w:bCs/>
          <w:sz w:val="28"/>
          <w:szCs w:val="28"/>
        </w:rPr>
        <w:t>- пирамидки разные по величине, высоте;</w:t>
      </w:r>
    </w:p>
    <w:p w:rsidR="00867F5F" w:rsidRPr="00867F5F" w:rsidRDefault="00867F5F" w:rsidP="00867F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67F5F">
        <w:rPr>
          <w:rFonts w:ascii="Times New Roman" w:hAnsi="Times New Roman" w:cs="Times New Roman"/>
          <w:bCs/>
          <w:sz w:val="28"/>
          <w:szCs w:val="28"/>
        </w:rPr>
        <w:t xml:space="preserve">- пиктограммы с изображениями занятий, режимных моментов и др. событий; </w:t>
      </w:r>
    </w:p>
    <w:p w:rsidR="00867F5F" w:rsidRPr="00867F5F" w:rsidRDefault="00867F5F" w:rsidP="00867F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67F5F">
        <w:rPr>
          <w:rFonts w:ascii="Times New Roman" w:hAnsi="Times New Roman" w:cs="Times New Roman"/>
          <w:bCs/>
          <w:sz w:val="28"/>
          <w:szCs w:val="28"/>
        </w:rPr>
        <w:t>- карточки с изображением картинок (по формированию пространственных представлений)</w:t>
      </w:r>
      <w:proofErr w:type="gramStart"/>
      <w:r w:rsidRPr="00867F5F">
        <w:rPr>
          <w:rFonts w:ascii="Times New Roman" w:hAnsi="Times New Roman" w:cs="Times New Roman"/>
          <w:bCs/>
          <w:sz w:val="28"/>
          <w:szCs w:val="28"/>
        </w:rPr>
        <w:t xml:space="preserve"> ;</w:t>
      </w:r>
      <w:proofErr w:type="gramEnd"/>
    </w:p>
    <w:p w:rsidR="00867F5F" w:rsidRPr="00867F5F" w:rsidRDefault="00867F5F" w:rsidP="00867F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67F5F">
        <w:rPr>
          <w:rFonts w:ascii="Times New Roman" w:hAnsi="Times New Roman" w:cs="Times New Roman"/>
          <w:bCs/>
          <w:sz w:val="28"/>
          <w:szCs w:val="28"/>
        </w:rPr>
        <w:t>- цветные карандаши;</w:t>
      </w:r>
    </w:p>
    <w:p w:rsidR="00867F5F" w:rsidRPr="00867F5F" w:rsidRDefault="00867F5F" w:rsidP="00867F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67F5F">
        <w:rPr>
          <w:rFonts w:ascii="Times New Roman" w:hAnsi="Times New Roman" w:cs="Times New Roman"/>
          <w:bCs/>
          <w:sz w:val="28"/>
          <w:szCs w:val="28"/>
        </w:rPr>
        <w:t>- листы бумаги;</w:t>
      </w:r>
    </w:p>
    <w:p w:rsidR="00867F5F" w:rsidRPr="00867F5F" w:rsidRDefault="00867F5F" w:rsidP="00867F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67F5F">
        <w:rPr>
          <w:rFonts w:ascii="Times New Roman" w:hAnsi="Times New Roman" w:cs="Times New Roman"/>
          <w:bCs/>
          <w:sz w:val="28"/>
          <w:szCs w:val="28"/>
        </w:rPr>
        <w:t xml:space="preserve">-рабочие тетради с различными геометрическими фигурами, наклеивания и другой материал; </w:t>
      </w:r>
    </w:p>
    <w:p w:rsidR="00867F5F" w:rsidRPr="00867F5F" w:rsidRDefault="00867F5F" w:rsidP="00867F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67F5F">
        <w:rPr>
          <w:rFonts w:ascii="Times New Roman" w:hAnsi="Times New Roman" w:cs="Times New Roman"/>
          <w:bCs/>
          <w:sz w:val="28"/>
          <w:szCs w:val="28"/>
        </w:rPr>
        <w:lastRenderedPageBreak/>
        <w:t>- презентации по темам;</w:t>
      </w:r>
    </w:p>
    <w:p w:rsidR="00867F5F" w:rsidRPr="00867F5F" w:rsidRDefault="00867F5F" w:rsidP="00867F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867F5F">
        <w:rPr>
          <w:rFonts w:ascii="Times New Roman" w:hAnsi="Times New Roman" w:cs="Times New Roman"/>
          <w:bCs/>
          <w:sz w:val="28"/>
          <w:szCs w:val="28"/>
        </w:rPr>
        <w:t>- обучающие компьютерные программы, способствующие формированию у детей доступных математических представлений.</w:t>
      </w:r>
    </w:p>
    <w:p w:rsidR="00867F5F" w:rsidRPr="00867F5F" w:rsidRDefault="00867F5F" w:rsidP="00867F5F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0931AF" w:rsidRPr="00867F5F" w:rsidRDefault="000931AF" w:rsidP="000931A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33" w:type="pct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38"/>
        <w:gridCol w:w="4342"/>
        <w:gridCol w:w="2672"/>
        <w:gridCol w:w="1834"/>
      </w:tblGrid>
      <w:tr w:rsidR="000931AF" w:rsidRPr="00867F5F" w:rsidTr="000931AF">
        <w:trPr>
          <w:trHeight w:val="285"/>
          <w:tblCellSpacing w:w="0" w:type="dxa"/>
        </w:trPr>
        <w:tc>
          <w:tcPr>
            <w:tcW w:w="30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31AF" w:rsidRPr="00867F5F" w:rsidRDefault="000931AF" w:rsidP="000931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0931AF" w:rsidRPr="00867F5F" w:rsidRDefault="000931AF" w:rsidP="000931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31AF" w:rsidRPr="00867F5F" w:rsidRDefault="000931AF" w:rsidP="000931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учебного курса</w:t>
            </w:r>
          </w:p>
        </w:tc>
        <w:tc>
          <w:tcPr>
            <w:tcW w:w="142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31AF" w:rsidRPr="00867F5F" w:rsidRDefault="000931AF" w:rsidP="000931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часов </w:t>
            </w:r>
          </w:p>
          <w:p w:rsidR="000931AF" w:rsidRPr="00867F5F" w:rsidRDefault="000931AF" w:rsidP="000931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изучение раздела</w:t>
            </w:r>
          </w:p>
        </w:tc>
        <w:tc>
          <w:tcPr>
            <w:tcW w:w="97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31AF" w:rsidRPr="00867F5F" w:rsidRDefault="000931AF" w:rsidP="000931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контрольных работ</w:t>
            </w:r>
          </w:p>
        </w:tc>
      </w:tr>
      <w:tr w:rsidR="000931AF" w:rsidRPr="00867F5F" w:rsidTr="000931AF">
        <w:trPr>
          <w:tblCellSpacing w:w="0" w:type="dxa"/>
        </w:trPr>
        <w:tc>
          <w:tcPr>
            <w:tcW w:w="30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31AF" w:rsidRPr="00867F5F" w:rsidRDefault="000931AF" w:rsidP="000931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31AF" w:rsidRPr="00867F5F" w:rsidRDefault="000931AF" w:rsidP="000931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изучению математики</w:t>
            </w:r>
          </w:p>
        </w:tc>
        <w:tc>
          <w:tcPr>
            <w:tcW w:w="142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31AF" w:rsidRPr="00867F5F" w:rsidRDefault="000931AF" w:rsidP="000931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7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31AF" w:rsidRPr="00867F5F" w:rsidRDefault="000931AF" w:rsidP="000931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31AF" w:rsidRPr="00867F5F" w:rsidTr="000931AF">
        <w:trPr>
          <w:tblCellSpacing w:w="0" w:type="dxa"/>
        </w:trPr>
        <w:tc>
          <w:tcPr>
            <w:tcW w:w="30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31AF" w:rsidRPr="00867F5F" w:rsidRDefault="000931AF" w:rsidP="000931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31AF" w:rsidRPr="00867F5F" w:rsidRDefault="000931AF" w:rsidP="000931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Первый десяток. Числа 1 – 5.</w:t>
            </w:r>
          </w:p>
        </w:tc>
        <w:tc>
          <w:tcPr>
            <w:tcW w:w="142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31AF" w:rsidRPr="00867F5F" w:rsidRDefault="000931AF" w:rsidP="000931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7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31AF" w:rsidRPr="00867F5F" w:rsidRDefault="000931AF" w:rsidP="000931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0931AF" w:rsidRPr="00867F5F" w:rsidTr="000931AF">
        <w:trPr>
          <w:tblCellSpacing w:w="0" w:type="dxa"/>
        </w:trPr>
        <w:tc>
          <w:tcPr>
            <w:tcW w:w="308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31AF" w:rsidRPr="00867F5F" w:rsidRDefault="000931AF" w:rsidP="000931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0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31AF" w:rsidRPr="00867F5F" w:rsidRDefault="000931AF" w:rsidP="000931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42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31AF" w:rsidRPr="00867F5F" w:rsidRDefault="000931AF" w:rsidP="000931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971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931AF" w:rsidRPr="00867F5F" w:rsidRDefault="000931AF" w:rsidP="000931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0931AF" w:rsidRPr="00867F5F" w:rsidRDefault="000931AF" w:rsidP="000931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867F5F" w:rsidRDefault="00867F5F" w:rsidP="00867F5F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8E2245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Календарно-т</w:t>
      </w:r>
      <w:r w:rsidRPr="00A3499F">
        <w:rPr>
          <w:rFonts w:ascii="Times New Roman" w:hAnsi="Times New Roman"/>
          <w:b/>
          <w:sz w:val="28"/>
          <w:szCs w:val="28"/>
        </w:rPr>
        <w:t>ематическое планирование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>
        <w:rPr>
          <w:rFonts w:ascii="Times New Roman" w:hAnsi="Times New Roman"/>
          <w:b/>
          <w:sz w:val="28"/>
          <w:szCs w:val="28"/>
        </w:rPr>
        <w:t>Математические представления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867F5F" w:rsidRDefault="00867F5F" w:rsidP="00867F5F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867F5F" w:rsidRPr="00A3499F" w:rsidRDefault="00867F5F" w:rsidP="00867F5F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2021-2022уч</w:t>
      </w:r>
      <w:proofErr w:type="gramStart"/>
      <w:r>
        <w:rPr>
          <w:rFonts w:ascii="Times New Roman" w:hAnsi="Times New Roman"/>
          <w:b/>
          <w:sz w:val="28"/>
          <w:szCs w:val="28"/>
        </w:rPr>
        <w:t>.г</w:t>
      </w:r>
      <w:proofErr w:type="gramEnd"/>
      <w:r>
        <w:rPr>
          <w:rFonts w:ascii="Times New Roman" w:hAnsi="Times New Roman"/>
          <w:b/>
          <w:sz w:val="28"/>
          <w:szCs w:val="28"/>
        </w:rPr>
        <w:t>од</w:t>
      </w:r>
    </w:p>
    <w:p w:rsidR="004B283E" w:rsidRPr="00867F5F" w:rsidRDefault="004B283E" w:rsidP="004B28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42"/>
        <w:gridCol w:w="2475"/>
        <w:gridCol w:w="1760"/>
        <w:gridCol w:w="1764"/>
        <w:gridCol w:w="1830"/>
      </w:tblGrid>
      <w:tr w:rsidR="004B283E" w:rsidRPr="00867F5F" w:rsidTr="00867F5F">
        <w:tc>
          <w:tcPr>
            <w:tcW w:w="1742" w:type="dxa"/>
          </w:tcPr>
          <w:p w:rsidR="004B283E" w:rsidRPr="00867F5F" w:rsidRDefault="004B283E" w:rsidP="00B11064">
            <w:pPr>
              <w:spacing w:before="100" w:beforeAutospacing="1" w:after="100" w:afterAutospacing="1" w:line="2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475" w:type="dxa"/>
          </w:tcPr>
          <w:p w:rsidR="004B283E" w:rsidRPr="00867F5F" w:rsidRDefault="004B283E" w:rsidP="00B11064">
            <w:pPr>
              <w:spacing w:before="100" w:beforeAutospacing="1" w:after="100" w:afterAutospacing="1" w:line="22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760" w:type="dxa"/>
          </w:tcPr>
          <w:p w:rsidR="004B283E" w:rsidRPr="00867F5F" w:rsidRDefault="004B283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764" w:type="dxa"/>
          </w:tcPr>
          <w:p w:rsidR="004B283E" w:rsidRPr="00867F5F" w:rsidRDefault="004B283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по плану</w:t>
            </w:r>
          </w:p>
        </w:tc>
        <w:tc>
          <w:tcPr>
            <w:tcW w:w="1830" w:type="dxa"/>
          </w:tcPr>
          <w:p w:rsidR="004B283E" w:rsidRPr="00867F5F" w:rsidRDefault="004B283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фактически</w:t>
            </w:r>
          </w:p>
        </w:tc>
      </w:tr>
      <w:tr w:rsidR="00BC2414" w:rsidRPr="00867F5F" w:rsidTr="00867F5F">
        <w:tc>
          <w:tcPr>
            <w:tcW w:w="1742" w:type="dxa"/>
          </w:tcPr>
          <w:p w:rsidR="004B283E" w:rsidRPr="00867F5F" w:rsidRDefault="004B283E" w:rsidP="00B1106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75" w:type="dxa"/>
          </w:tcPr>
          <w:p w:rsidR="004B283E" w:rsidRPr="00867F5F" w:rsidRDefault="004B283E" w:rsidP="00B110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 и назначение предметов.</w:t>
            </w:r>
          </w:p>
        </w:tc>
        <w:tc>
          <w:tcPr>
            <w:tcW w:w="1760" w:type="dxa"/>
          </w:tcPr>
          <w:p w:rsidR="004B283E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4B283E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01.09.</w:t>
            </w:r>
          </w:p>
        </w:tc>
        <w:tc>
          <w:tcPr>
            <w:tcW w:w="1830" w:type="dxa"/>
          </w:tcPr>
          <w:p w:rsidR="004B283E" w:rsidRPr="00867F5F" w:rsidRDefault="004B283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2414" w:rsidRPr="00867F5F" w:rsidTr="00867F5F">
        <w:tc>
          <w:tcPr>
            <w:tcW w:w="1742" w:type="dxa"/>
          </w:tcPr>
          <w:p w:rsidR="004B283E" w:rsidRPr="00867F5F" w:rsidRDefault="004B283E" w:rsidP="00B1106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75" w:type="dxa"/>
          </w:tcPr>
          <w:p w:rsidR="004B283E" w:rsidRPr="00867F5F" w:rsidRDefault="004B283E" w:rsidP="00B110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Круг. Размеры предметов: большой – маленький. </w:t>
            </w:r>
          </w:p>
        </w:tc>
        <w:tc>
          <w:tcPr>
            <w:tcW w:w="1760" w:type="dxa"/>
          </w:tcPr>
          <w:p w:rsidR="004B283E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4B283E" w:rsidRPr="00867F5F" w:rsidRDefault="00867F5F" w:rsidP="00867F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02.09.</w:t>
            </w:r>
          </w:p>
        </w:tc>
        <w:tc>
          <w:tcPr>
            <w:tcW w:w="1830" w:type="dxa"/>
          </w:tcPr>
          <w:p w:rsidR="004B283E" w:rsidRPr="00867F5F" w:rsidRDefault="004B283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2414" w:rsidRPr="00867F5F" w:rsidTr="00867F5F">
        <w:tc>
          <w:tcPr>
            <w:tcW w:w="1742" w:type="dxa"/>
          </w:tcPr>
          <w:p w:rsidR="004B283E" w:rsidRPr="00867F5F" w:rsidRDefault="004B283E" w:rsidP="00B1106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75" w:type="dxa"/>
          </w:tcPr>
          <w:p w:rsidR="004B283E" w:rsidRPr="00867F5F" w:rsidRDefault="004B283E" w:rsidP="00B110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Сравнение предметов. </w:t>
            </w:r>
            <w:proofErr w:type="gramStart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Одинаковые</w:t>
            </w:r>
            <w:proofErr w:type="gramEnd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равные по величине.</w:t>
            </w:r>
          </w:p>
        </w:tc>
        <w:tc>
          <w:tcPr>
            <w:tcW w:w="1760" w:type="dxa"/>
          </w:tcPr>
          <w:p w:rsidR="004B283E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4B283E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08.09.</w:t>
            </w:r>
          </w:p>
        </w:tc>
        <w:tc>
          <w:tcPr>
            <w:tcW w:w="1830" w:type="dxa"/>
          </w:tcPr>
          <w:p w:rsidR="004B283E" w:rsidRPr="00867F5F" w:rsidRDefault="004B283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2414" w:rsidRPr="00867F5F" w:rsidTr="00867F5F">
        <w:tc>
          <w:tcPr>
            <w:tcW w:w="1742" w:type="dxa"/>
          </w:tcPr>
          <w:p w:rsidR="004B283E" w:rsidRPr="00867F5F" w:rsidRDefault="004B283E" w:rsidP="00B1106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75" w:type="dxa"/>
          </w:tcPr>
          <w:p w:rsidR="004B283E" w:rsidRPr="00867F5F" w:rsidRDefault="004B283E" w:rsidP="00B110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Слева – справа. В середине, </w:t>
            </w:r>
            <w:proofErr w:type="gramStart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</w:t>
            </w:r>
            <w:proofErr w:type="gramEnd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Квадрат.</w:t>
            </w:r>
          </w:p>
        </w:tc>
        <w:tc>
          <w:tcPr>
            <w:tcW w:w="1760" w:type="dxa"/>
          </w:tcPr>
          <w:p w:rsidR="004B283E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4B283E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09.09.</w:t>
            </w:r>
          </w:p>
        </w:tc>
        <w:tc>
          <w:tcPr>
            <w:tcW w:w="1830" w:type="dxa"/>
          </w:tcPr>
          <w:p w:rsidR="004B283E" w:rsidRPr="00867F5F" w:rsidRDefault="004B283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2414" w:rsidRPr="00867F5F" w:rsidTr="00867F5F">
        <w:tc>
          <w:tcPr>
            <w:tcW w:w="1742" w:type="dxa"/>
          </w:tcPr>
          <w:p w:rsidR="004B283E" w:rsidRPr="00867F5F" w:rsidRDefault="004B283E" w:rsidP="00B1106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475" w:type="dxa"/>
          </w:tcPr>
          <w:p w:rsidR="004B283E" w:rsidRPr="00867F5F" w:rsidRDefault="004B283E" w:rsidP="00B110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Вверху – внизу, выше – ниже, верхний – нижний, на, над, </w:t>
            </w: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под.</w:t>
            </w:r>
          </w:p>
        </w:tc>
        <w:tc>
          <w:tcPr>
            <w:tcW w:w="1760" w:type="dxa"/>
          </w:tcPr>
          <w:p w:rsidR="004B283E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764" w:type="dxa"/>
          </w:tcPr>
          <w:p w:rsidR="004B283E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15.09.</w:t>
            </w:r>
          </w:p>
        </w:tc>
        <w:tc>
          <w:tcPr>
            <w:tcW w:w="1830" w:type="dxa"/>
          </w:tcPr>
          <w:p w:rsidR="004B283E" w:rsidRPr="00867F5F" w:rsidRDefault="004B283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2414" w:rsidRPr="00867F5F" w:rsidTr="00867F5F">
        <w:tc>
          <w:tcPr>
            <w:tcW w:w="1742" w:type="dxa"/>
          </w:tcPr>
          <w:p w:rsidR="004B283E" w:rsidRPr="00867F5F" w:rsidRDefault="004B283E" w:rsidP="00B1106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2475" w:type="dxa"/>
          </w:tcPr>
          <w:p w:rsidR="004B283E" w:rsidRPr="00867F5F" w:rsidRDefault="004B283E" w:rsidP="00B1106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Сравнение двух предметов: </w:t>
            </w:r>
            <w:proofErr w:type="gramStart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длинный</w:t>
            </w:r>
            <w:proofErr w:type="gramEnd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короткий.</w:t>
            </w:r>
          </w:p>
        </w:tc>
        <w:tc>
          <w:tcPr>
            <w:tcW w:w="1760" w:type="dxa"/>
          </w:tcPr>
          <w:p w:rsidR="004B283E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4B283E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16.09.</w:t>
            </w:r>
          </w:p>
        </w:tc>
        <w:tc>
          <w:tcPr>
            <w:tcW w:w="1830" w:type="dxa"/>
          </w:tcPr>
          <w:p w:rsidR="004B283E" w:rsidRPr="00867F5F" w:rsidRDefault="004B283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2414" w:rsidRPr="00867F5F" w:rsidTr="00867F5F">
        <w:tc>
          <w:tcPr>
            <w:tcW w:w="1742" w:type="dxa"/>
          </w:tcPr>
          <w:p w:rsidR="004B283E" w:rsidRPr="00867F5F" w:rsidRDefault="004B283E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475" w:type="dxa"/>
          </w:tcPr>
          <w:p w:rsidR="004B283E" w:rsidRPr="00867F5F" w:rsidRDefault="004B283E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 – снаружи, в, рядом, около. Треугольник.</w:t>
            </w:r>
          </w:p>
        </w:tc>
        <w:tc>
          <w:tcPr>
            <w:tcW w:w="1760" w:type="dxa"/>
          </w:tcPr>
          <w:p w:rsidR="004B283E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4B283E" w:rsidRPr="00867F5F" w:rsidRDefault="00867F5F" w:rsidP="00867F5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22.09.</w:t>
            </w:r>
          </w:p>
        </w:tc>
        <w:tc>
          <w:tcPr>
            <w:tcW w:w="1830" w:type="dxa"/>
          </w:tcPr>
          <w:p w:rsidR="004B283E" w:rsidRPr="00867F5F" w:rsidRDefault="004B283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2414" w:rsidRPr="00867F5F" w:rsidTr="00867F5F">
        <w:tc>
          <w:tcPr>
            <w:tcW w:w="1742" w:type="dxa"/>
          </w:tcPr>
          <w:p w:rsidR="004B283E" w:rsidRPr="00867F5F" w:rsidRDefault="004B283E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475" w:type="dxa"/>
          </w:tcPr>
          <w:p w:rsidR="004B283E" w:rsidRPr="00867F5F" w:rsidRDefault="004B283E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Сравнение двух предметов: </w:t>
            </w:r>
            <w:proofErr w:type="gramStart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широкий</w:t>
            </w:r>
            <w:proofErr w:type="gramEnd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узкий.</w:t>
            </w:r>
          </w:p>
        </w:tc>
        <w:tc>
          <w:tcPr>
            <w:tcW w:w="1760" w:type="dxa"/>
          </w:tcPr>
          <w:p w:rsidR="004B283E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4B283E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23.09.</w:t>
            </w:r>
          </w:p>
        </w:tc>
        <w:tc>
          <w:tcPr>
            <w:tcW w:w="1830" w:type="dxa"/>
          </w:tcPr>
          <w:p w:rsidR="004B283E" w:rsidRPr="00867F5F" w:rsidRDefault="004B283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Далеко – близко, дальше – ближе, к, от. Прямоугольник.</w:t>
            </w:r>
          </w:p>
        </w:tc>
        <w:tc>
          <w:tcPr>
            <w:tcW w:w="176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867F5F" w:rsidP="003E18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29.09.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Высокий – низкий.</w:t>
            </w:r>
          </w:p>
        </w:tc>
        <w:tc>
          <w:tcPr>
            <w:tcW w:w="176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867F5F" w:rsidP="003E18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30.09.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Глубокий – мелкий.</w:t>
            </w:r>
          </w:p>
        </w:tc>
        <w:tc>
          <w:tcPr>
            <w:tcW w:w="176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06.10.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Впереди – сзади, перед, за.</w:t>
            </w:r>
          </w:p>
        </w:tc>
        <w:tc>
          <w:tcPr>
            <w:tcW w:w="176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07.10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Первый, последний, крайний, после, следом, следующий </w:t>
            </w:r>
            <w:proofErr w:type="gramStart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</w:t>
            </w:r>
            <w:proofErr w:type="gramEnd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6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13.10.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Толстый – тонкий. Сравнение двух предметов.</w:t>
            </w:r>
          </w:p>
        </w:tc>
        <w:tc>
          <w:tcPr>
            <w:tcW w:w="176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14.10.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Временные представления. Сутки: утро, день, вечер, ночь. Рано – поздно.</w:t>
            </w:r>
          </w:p>
        </w:tc>
        <w:tc>
          <w:tcPr>
            <w:tcW w:w="176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20.10.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Временные представления: сегодня, завтра, вчера, на следующий день.</w:t>
            </w:r>
          </w:p>
        </w:tc>
        <w:tc>
          <w:tcPr>
            <w:tcW w:w="176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21.10.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Временные представления: быстро – медленно.</w:t>
            </w:r>
          </w:p>
        </w:tc>
        <w:tc>
          <w:tcPr>
            <w:tcW w:w="176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27.10.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Понятие массы: </w:t>
            </w:r>
            <w:proofErr w:type="gramStart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тяжелый</w:t>
            </w:r>
            <w:proofErr w:type="gramEnd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легкий, тяжелее – легче.</w:t>
            </w:r>
          </w:p>
        </w:tc>
        <w:tc>
          <w:tcPr>
            <w:tcW w:w="176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28.10.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Сравнение предметных совокупностей. Много – мало, несколько.</w:t>
            </w:r>
          </w:p>
        </w:tc>
        <w:tc>
          <w:tcPr>
            <w:tcW w:w="176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10.11.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Сравнение предметных совокупностей. Один – много, ни одного.</w:t>
            </w:r>
          </w:p>
        </w:tc>
        <w:tc>
          <w:tcPr>
            <w:tcW w:w="176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11.11.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Временные представления: давно – недавно.</w:t>
            </w:r>
          </w:p>
        </w:tc>
        <w:tc>
          <w:tcPr>
            <w:tcW w:w="176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17.11.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Сравнение по возрасту: </w:t>
            </w:r>
            <w:proofErr w:type="gramStart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молодой</w:t>
            </w:r>
            <w:proofErr w:type="gramEnd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старый, моложе, старше.</w:t>
            </w:r>
          </w:p>
        </w:tc>
        <w:tc>
          <w:tcPr>
            <w:tcW w:w="176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18.11.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Сравнение предметных совокупностей. Больше – меньше, столько же, одинаковое (равное) количество.</w:t>
            </w:r>
          </w:p>
        </w:tc>
        <w:tc>
          <w:tcPr>
            <w:tcW w:w="176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24.11.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Сравнение объемов жидкостей, сыпучих веществ в одинаковых емкостях.</w:t>
            </w:r>
          </w:p>
        </w:tc>
        <w:tc>
          <w:tcPr>
            <w:tcW w:w="176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25.11.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475" w:type="dxa"/>
          </w:tcPr>
          <w:p w:rsidR="00867F5F" w:rsidRPr="00867F5F" w:rsidRDefault="00867F5F" w:rsidP="006E4F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величине.</w:t>
            </w:r>
          </w:p>
        </w:tc>
        <w:tc>
          <w:tcPr>
            <w:tcW w:w="176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01.12.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о количестве: много – мало, один, больше, меньше, поровну, столько же.</w:t>
            </w:r>
            <w:proofErr w:type="gramEnd"/>
          </w:p>
        </w:tc>
        <w:tc>
          <w:tcPr>
            <w:tcW w:w="176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02.12.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475" w:type="dxa"/>
          </w:tcPr>
          <w:p w:rsidR="00867F5F" w:rsidRPr="00867F5F" w:rsidRDefault="00867F5F" w:rsidP="006E4F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Пространственные представления.</w:t>
            </w:r>
          </w:p>
        </w:tc>
        <w:tc>
          <w:tcPr>
            <w:tcW w:w="176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08.12.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</w:t>
            </w:r>
          </w:p>
        </w:tc>
        <w:tc>
          <w:tcPr>
            <w:tcW w:w="2475" w:type="dxa"/>
          </w:tcPr>
          <w:p w:rsidR="00867F5F" w:rsidRPr="00867F5F" w:rsidRDefault="00867F5F" w:rsidP="006E4F6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Соотнесение предметов по количеству в пределах 5 .</w:t>
            </w:r>
          </w:p>
        </w:tc>
        <w:tc>
          <w:tcPr>
            <w:tcW w:w="176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09.12.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</w:t>
            </w:r>
            <w:proofErr w:type="gramStart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:б</w:t>
            </w:r>
            <w:proofErr w:type="gramEnd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ыло</w:t>
            </w:r>
            <w:proofErr w:type="spellEnd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осталось, стало, вместе, добавить, убрать(сложение и вычитание).</w:t>
            </w:r>
          </w:p>
        </w:tc>
        <w:tc>
          <w:tcPr>
            <w:tcW w:w="176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15.12.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475" w:type="dxa"/>
          </w:tcPr>
          <w:p w:rsidR="00867F5F" w:rsidRPr="00867F5F" w:rsidRDefault="00867F5F" w:rsidP="00BC241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темы «</w:t>
            </w:r>
            <w:proofErr w:type="spellStart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</w:t>
            </w:r>
            <w:proofErr w:type="gramStart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:б</w:t>
            </w:r>
            <w:proofErr w:type="gramEnd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ыло</w:t>
            </w:r>
            <w:proofErr w:type="spellEnd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осталось, стало, вместе, добавить, убрать(сложение и вычитание).»</w:t>
            </w:r>
          </w:p>
        </w:tc>
        <w:tc>
          <w:tcPr>
            <w:tcW w:w="176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16.12.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Сравнение предметов по размеру, по длине, по массе.</w:t>
            </w:r>
          </w:p>
        </w:tc>
        <w:tc>
          <w:tcPr>
            <w:tcW w:w="176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22.12.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Повторение </w:t>
            </w:r>
            <w:proofErr w:type="gramStart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пройденного</w:t>
            </w:r>
            <w:proofErr w:type="gramEnd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и цифра 1. Написание цифры 1.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29.12.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Один, одна, одно, одни. Сказка «Теремок».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Меры стоимости. Знакомство с монетой 1 рубль. Распознавание её.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19.01.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Повторение. Понятие о количестве.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20.01.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Повторение. Понятие о величине.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26.01.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Повторение. Пространственные представления.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27.01.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Повторение. Понятие массы.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02.02.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Единицы (меры) стоимости – </w:t>
            </w: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копейка, рубль. Обозначение: 1 р. Монеты: 1 р.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03.02.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41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и цифра 1. Закрепление.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09.02.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и цифра 2. Образование числа 2.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10.02.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Числовой ряд. Состав числа 2. Написание цифры 2.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24.02.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 сложения</w:t>
            </w:r>
            <w:proofErr w:type="gramStart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proofErr w:type="gramStart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люс, прибавить.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02.03.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 и его тело (один, два, две).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03.03.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«пара».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09.03.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Понятия: поровну, равно.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10.03.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Сравнение количества предметов.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16.03.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Точка. Линии прямые и кривые 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17.03.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 вычитания</w:t>
            </w:r>
            <w:proofErr w:type="gramStart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proofErr w:type="gramStart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proofErr w:type="gramEnd"/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инус, вычесть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30.03.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Монета 2 р. Размен и замена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31.03.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и цифра 3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06.04.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числа 3. Сказка «Три медведя»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07.04.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 числа 3. Написание цифры 3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13.04.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Сложение чисел в пределах 3 на конкретном материале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14.04.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Вычитание чисел в пределах 3 на конкретном материале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1540CA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20.04</w:t>
            </w:r>
            <w:r w:rsidR="005B4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Куб. 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1540CA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21.04</w:t>
            </w:r>
            <w:r w:rsidR="005B4EE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58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и цифра 4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Default="001540CA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27.04.</w:t>
            </w:r>
          </w:p>
          <w:p w:rsidR="001540CA" w:rsidRPr="00867F5F" w:rsidRDefault="001540CA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числа 4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1540CA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28.04.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 числа 4. Написание цифры 4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1540CA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04.05.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 примеров в пределах 4. Присчитывание и отсчитывание по 1.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1540CA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05.05.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и решение задач на основе практических действий. Брус</w:t>
            </w:r>
          </w:p>
        </w:tc>
        <w:tc>
          <w:tcPr>
            <w:tcW w:w="1760" w:type="dxa"/>
          </w:tcPr>
          <w:p w:rsidR="00867F5F" w:rsidRPr="00867F5F" w:rsidRDefault="005B4EEE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1540CA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11.05.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и цифра 5. Состав числа 5</w:t>
            </w:r>
          </w:p>
        </w:tc>
        <w:tc>
          <w:tcPr>
            <w:tcW w:w="1760" w:type="dxa"/>
          </w:tcPr>
          <w:p w:rsidR="00867F5F" w:rsidRPr="00867F5F" w:rsidRDefault="001540CA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1540CA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12.05.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Контрольная работа по теме «Первый десяток. Числа 1 - 5»</w:t>
            </w:r>
          </w:p>
        </w:tc>
        <w:tc>
          <w:tcPr>
            <w:tcW w:w="1760" w:type="dxa"/>
          </w:tcPr>
          <w:p w:rsidR="00867F5F" w:rsidRPr="00867F5F" w:rsidRDefault="001540CA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1540CA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18.05.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контрольной работы. Работа над ошибками. </w:t>
            </w:r>
          </w:p>
        </w:tc>
        <w:tc>
          <w:tcPr>
            <w:tcW w:w="1760" w:type="dxa"/>
          </w:tcPr>
          <w:p w:rsidR="00867F5F" w:rsidRPr="00867F5F" w:rsidRDefault="001540CA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1540CA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19.05.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7F5F" w:rsidRPr="00867F5F" w:rsidTr="00867F5F">
        <w:tc>
          <w:tcPr>
            <w:tcW w:w="1742" w:type="dxa"/>
          </w:tcPr>
          <w:p w:rsidR="00867F5F" w:rsidRPr="00867F5F" w:rsidRDefault="00867F5F" w:rsidP="00B110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475" w:type="dxa"/>
          </w:tcPr>
          <w:p w:rsidR="00867F5F" w:rsidRPr="00867F5F" w:rsidRDefault="00867F5F" w:rsidP="00B1106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7F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и решение задач на основе практических действий</w:t>
            </w:r>
          </w:p>
        </w:tc>
        <w:tc>
          <w:tcPr>
            <w:tcW w:w="1760" w:type="dxa"/>
          </w:tcPr>
          <w:p w:rsidR="00867F5F" w:rsidRPr="00867F5F" w:rsidRDefault="001540CA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64" w:type="dxa"/>
          </w:tcPr>
          <w:p w:rsidR="00867F5F" w:rsidRPr="00867F5F" w:rsidRDefault="001540CA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25.05.</w:t>
            </w:r>
          </w:p>
        </w:tc>
        <w:tc>
          <w:tcPr>
            <w:tcW w:w="1830" w:type="dxa"/>
          </w:tcPr>
          <w:p w:rsidR="00867F5F" w:rsidRPr="00867F5F" w:rsidRDefault="00867F5F" w:rsidP="000931A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67F5F" w:rsidRPr="00867F5F" w:rsidRDefault="00867F5F" w:rsidP="00867F5F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 w:cs="Times New Roman"/>
          <w:b/>
          <w:bCs/>
          <w:color w:val="333333"/>
          <w:kern w:val="3"/>
          <w:sz w:val="28"/>
          <w:szCs w:val="28"/>
          <w:lang w:eastAsia="ru-RU"/>
        </w:rPr>
      </w:pPr>
    </w:p>
    <w:p w:rsidR="00867F5F" w:rsidRPr="00867F5F" w:rsidRDefault="00867F5F" w:rsidP="00867F5F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 w:cs="Times New Roman"/>
          <w:b/>
          <w:bCs/>
          <w:color w:val="333333"/>
          <w:kern w:val="3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b/>
          <w:bCs/>
          <w:color w:val="333333"/>
          <w:kern w:val="3"/>
          <w:sz w:val="28"/>
          <w:szCs w:val="28"/>
          <w:lang w:eastAsia="ru-RU"/>
        </w:rPr>
        <w:t>Согласовано:                                                              Согласовано:</w:t>
      </w:r>
    </w:p>
    <w:p w:rsidR="00867F5F" w:rsidRPr="00867F5F" w:rsidRDefault="00867F5F" w:rsidP="00867F5F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Протокол заседания</w:t>
      </w:r>
      <w:proofErr w:type="gramStart"/>
      <w:r w:rsidRPr="00867F5F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 xml:space="preserve">                                                    З</w:t>
      </w:r>
      <w:proofErr w:type="gramEnd"/>
      <w:r w:rsidRPr="00867F5F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ам. директора по УВР</w:t>
      </w:r>
    </w:p>
    <w:p w:rsidR="00867F5F" w:rsidRPr="00867F5F" w:rsidRDefault="00867F5F" w:rsidP="00867F5F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 xml:space="preserve">Методического Совета                                               _________ М.А. Павлова </w:t>
      </w:r>
    </w:p>
    <w:p w:rsidR="00867F5F" w:rsidRPr="00867F5F" w:rsidRDefault="00867F5F" w:rsidP="00867F5F">
      <w:pPr>
        <w:shd w:val="clear" w:color="auto" w:fill="FFFFFF"/>
        <w:tabs>
          <w:tab w:val="left" w:pos="345"/>
          <w:tab w:val="left" w:pos="742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 xml:space="preserve">МБОУ </w:t>
      </w:r>
      <w:proofErr w:type="spellStart"/>
      <w:r w:rsidRPr="00867F5F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Кашарская</w:t>
      </w:r>
      <w:proofErr w:type="spellEnd"/>
      <w:r w:rsidRPr="00867F5F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 xml:space="preserve"> СОШ                                             «31» 08.2021г.</w:t>
      </w:r>
    </w:p>
    <w:p w:rsidR="00867F5F" w:rsidRPr="00867F5F" w:rsidRDefault="00867F5F" w:rsidP="00867F5F">
      <w:pPr>
        <w:shd w:val="clear" w:color="auto" w:fill="FFFFFF"/>
        <w:tabs>
          <w:tab w:val="left" w:pos="345"/>
        </w:tabs>
        <w:suppressAutoHyphens/>
        <w:autoSpaceDN w:val="0"/>
        <w:spacing w:after="150" w:line="240" w:lineRule="auto"/>
        <w:ind w:right="-2421"/>
        <w:textAlignment w:val="baseline"/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№1 от 31.08.2021 г.</w:t>
      </w:r>
    </w:p>
    <w:p w:rsidR="00F44CA0" w:rsidRPr="001540CA" w:rsidRDefault="00867F5F" w:rsidP="001540CA">
      <w:pPr>
        <w:shd w:val="clear" w:color="auto" w:fill="FFFFFF"/>
        <w:tabs>
          <w:tab w:val="left" w:pos="345"/>
        </w:tabs>
        <w:suppressAutoHyphens/>
        <w:autoSpaceDN w:val="0"/>
        <w:spacing w:after="150" w:line="240" w:lineRule="auto"/>
        <w:textAlignment w:val="baseline"/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</w:pPr>
      <w:r w:rsidRPr="00867F5F">
        <w:rPr>
          <w:rFonts w:ascii="Times New Roman" w:eastAsia="Times New Roman" w:hAnsi="Times New Roman" w:cs="Times New Roman"/>
          <w:bCs/>
          <w:color w:val="333333"/>
          <w:kern w:val="3"/>
          <w:sz w:val="28"/>
          <w:szCs w:val="28"/>
          <w:lang w:eastAsia="ru-RU"/>
        </w:rPr>
        <w:t>________ Е.В. Кривенко</w:t>
      </w:r>
    </w:p>
    <w:sectPr w:rsidR="00F44CA0" w:rsidRPr="00154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bullet"/>
      <w:lvlText w:val="*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2">
    <w:nsid w:val="123E7CEB"/>
    <w:multiLevelType w:val="multilevel"/>
    <w:tmpl w:val="2662E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413514"/>
    <w:multiLevelType w:val="multilevel"/>
    <w:tmpl w:val="E4A06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351243"/>
    <w:multiLevelType w:val="multilevel"/>
    <w:tmpl w:val="80F48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E51F48"/>
    <w:multiLevelType w:val="multilevel"/>
    <w:tmpl w:val="9CE0E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3624D1"/>
    <w:multiLevelType w:val="multilevel"/>
    <w:tmpl w:val="315AA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E82615"/>
    <w:multiLevelType w:val="multilevel"/>
    <w:tmpl w:val="70EA5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32597F"/>
    <w:multiLevelType w:val="multilevel"/>
    <w:tmpl w:val="5E1CB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037953"/>
    <w:multiLevelType w:val="multilevel"/>
    <w:tmpl w:val="4F284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C354461"/>
    <w:multiLevelType w:val="multilevel"/>
    <w:tmpl w:val="EB4A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05627B0"/>
    <w:multiLevelType w:val="multilevel"/>
    <w:tmpl w:val="675CC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EB4088"/>
    <w:multiLevelType w:val="multilevel"/>
    <w:tmpl w:val="B93E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42C51B1"/>
    <w:multiLevelType w:val="multilevel"/>
    <w:tmpl w:val="89F2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84407D2"/>
    <w:multiLevelType w:val="multilevel"/>
    <w:tmpl w:val="42A4F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D341729"/>
    <w:multiLevelType w:val="multilevel"/>
    <w:tmpl w:val="68FCF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EDD366E"/>
    <w:multiLevelType w:val="multilevel"/>
    <w:tmpl w:val="C150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11"/>
  </w:num>
  <w:num w:numId="5">
    <w:abstractNumId w:val="12"/>
  </w:num>
  <w:num w:numId="6">
    <w:abstractNumId w:val="16"/>
  </w:num>
  <w:num w:numId="7">
    <w:abstractNumId w:val="7"/>
  </w:num>
  <w:num w:numId="8">
    <w:abstractNumId w:val="5"/>
  </w:num>
  <w:num w:numId="9">
    <w:abstractNumId w:val="8"/>
  </w:num>
  <w:num w:numId="10">
    <w:abstractNumId w:val="3"/>
  </w:num>
  <w:num w:numId="11">
    <w:abstractNumId w:val="10"/>
  </w:num>
  <w:num w:numId="12">
    <w:abstractNumId w:val="4"/>
  </w:num>
  <w:num w:numId="13">
    <w:abstractNumId w:val="13"/>
  </w:num>
  <w:num w:numId="14">
    <w:abstractNumId w:val="15"/>
  </w:num>
  <w:num w:numId="15">
    <w:abstractNumId w:val="14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1AF"/>
    <w:rsid w:val="000931AF"/>
    <w:rsid w:val="001540CA"/>
    <w:rsid w:val="002955F9"/>
    <w:rsid w:val="004B283E"/>
    <w:rsid w:val="00544473"/>
    <w:rsid w:val="005B4EEE"/>
    <w:rsid w:val="006E4F6F"/>
    <w:rsid w:val="00821A3E"/>
    <w:rsid w:val="008668A5"/>
    <w:rsid w:val="00867F5F"/>
    <w:rsid w:val="00870354"/>
    <w:rsid w:val="00BC2414"/>
    <w:rsid w:val="00C52E8E"/>
    <w:rsid w:val="00CC1991"/>
    <w:rsid w:val="00D05408"/>
    <w:rsid w:val="00E328EA"/>
    <w:rsid w:val="00EF491B"/>
    <w:rsid w:val="00F44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3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931AF"/>
    <w:pPr>
      <w:ind w:left="720"/>
      <w:contextualSpacing/>
    </w:pPr>
  </w:style>
  <w:style w:type="character" w:customStyle="1" w:styleId="s4">
    <w:name w:val="s4"/>
    <w:basedOn w:val="a0"/>
    <w:rsid w:val="00C52E8E"/>
  </w:style>
  <w:style w:type="paragraph" w:customStyle="1" w:styleId="Standard">
    <w:name w:val="Standard"/>
    <w:rsid w:val="00D05408"/>
    <w:pPr>
      <w:suppressAutoHyphens/>
      <w:autoSpaceDN w:val="0"/>
    </w:pPr>
    <w:rPr>
      <w:rFonts w:ascii="Calibri" w:eastAsia="SimSun" w:hAnsi="Calibri" w:cs="Tahoma"/>
      <w:kern w:val="3"/>
    </w:rPr>
  </w:style>
  <w:style w:type="table" w:styleId="a5">
    <w:name w:val="Table Grid"/>
    <w:basedOn w:val="a1"/>
    <w:uiPriority w:val="59"/>
    <w:rsid w:val="004B28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3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931AF"/>
    <w:pPr>
      <w:ind w:left="720"/>
      <w:contextualSpacing/>
    </w:pPr>
  </w:style>
  <w:style w:type="character" w:customStyle="1" w:styleId="s4">
    <w:name w:val="s4"/>
    <w:basedOn w:val="a0"/>
    <w:rsid w:val="00C52E8E"/>
  </w:style>
  <w:style w:type="paragraph" w:customStyle="1" w:styleId="Standard">
    <w:name w:val="Standard"/>
    <w:rsid w:val="00D05408"/>
    <w:pPr>
      <w:suppressAutoHyphens/>
      <w:autoSpaceDN w:val="0"/>
    </w:pPr>
    <w:rPr>
      <w:rFonts w:ascii="Calibri" w:eastAsia="SimSun" w:hAnsi="Calibri" w:cs="Tahoma"/>
      <w:kern w:val="3"/>
    </w:rPr>
  </w:style>
  <w:style w:type="table" w:styleId="a5">
    <w:name w:val="Table Grid"/>
    <w:basedOn w:val="a1"/>
    <w:uiPriority w:val="59"/>
    <w:rsid w:val="004B28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1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13</Pages>
  <Words>2606</Words>
  <Characters>14860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SOS</cp:lastModifiedBy>
  <cp:revision>8</cp:revision>
  <dcterms:created xsi:type="dcterms:W3CDTF">2017-11-30T05:20:00Z</dcterms:created>
  <dcterms:modified xsi:type="dcterms:W3CDTF">2022-03-16T20:03:00Z</dcterms:modified>
</cp:coreProperties>
</file>